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F6" w:rsidRDefault="00B84C6B" w:rsidP="00EC648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Wójt Gminy S</w:t>
      </w:r>
      <w:r w:rsidR="00EC6484">
        <w:rPr>
          <w:rFonts w:ascii="Cambria" w:hAnsi="Cambria"/>
        </w:rPr>
        <w:t xml:space="preserve">olec nad Wisłą </w:t>
      </w:r>
      <w:r>
        <w:rPr>
          <w:rFonts w:ascii="Cambria" w:hAnsi="Cambria"/>
        </w:rPr>
        <w:t xml:space="preserve">                                                                   </w:t>
      </w:r>
      <w:r w:rsidR="00EC6484">
        <w:rPr>
          <w:rFonts w:ascii="Cambria" w:hAnsi="Cambria"/>
        </w:rPr>
        <w:t>Solec nad Wisłą,</w:t>
      </w:r>
      <w:r w:rsidR="009617F6">
        <w:rPr>
          <w:rFonts w:ascii="Cambria" w:hAnsi="Cambria"/>
        </w:rPr>
        <w:t xml:space="preserve"> dn</w:t>
      </w:r>
      <w:r w:rsidR="00EC6484">
        <w:rPr>
          <w:rFonts w:ascii="Cambria" w:hAnsi="Cambria"/>
        </w:rPr>
        <w:t>. 03.11.2017</w:t>
      </w:r>
      <w:r w:rsidR="009617F6">
        <w:rPr>
          <w:rFonts w:ascii="Cambria" w:hAnsi="Cambria"/>
        </w:rPr>
        <w:t>r.</w:t>
      </w:r>
    </w:p>
    <w:p w:rsidR="00B84C6B" w:rsidRDefault="00EC6484" w:rsidP="00B84C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u</w:t>
      </w:r>
      <w:r w:rsidR="00B84C6B">
        <w:rPr>
          <w:rFonts w:ascii="Cambria" w:hAnsi="Cambria"/>
        </w:rPr>
        <w:t>l. Rynek</w:t>
      </w:r>
      <w:r>
        <w:rPr>
          <w:rFonts w:ascii="Cambria" w:hAnsi="Cambria"/>
        </w:rPr>
        <w:t xml:space="preserve"> 1</w:t>
      </w:r>
    </w:p>
    <w:p w:rsidR="00B84C6B" w:rsidRDefault="00B84C6B" w:rsidP="00B84C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27-3</w:t>
      </w:r>
      <w:r w:rsidR="00EC6484">
        <w:rPr>
          <w:rFonts w:ascii="Cambria" w:hAnsi="Cambria"/>
        </w:rPr>
        <w:t xml:space="preserve">20 Solec nad Wisłą </w:t>
      </w:r>
    </w:p>
    <w:p w:rsidR="00B84C6B" w:rsidRDefault="00B84C6B" w:rsidP="009617F6">
      <w:pPr>
        <w:rPr>
          <w:rFonts w:ascii="Cambria" w:hAnsi="Cambria"/>
        </w:rPr>
      </w:pPr>
    </w:p>
    <w:p w:rsidR="009617F6" w:rsidRDefault="009617F6" w:rsidP="009617F6">
      <w:pPr>
        <w:rPr>
          <w:rFonts w:ascii="Cambria" w:hAnsi="Cambria"/>
        </w:rPr>
      </w:pPr>
      <w:r>
        <w:rPr>
          <w:rFonts w:ascii="Cambria" w:hAnsi="Cambria"/>
        </w:rPr>
        <w:t xml:space="preserve">Znak: </w:t>
      </w:r>
      <w:r w:rsidR="00EC6484">
        <w:rPr>
          <w:rFonts w:ascii="Cambria" w:hAnsi="Cambria"/>
        </w:rPr>
        <w:t>ROŚiGK.6830.4.2017</w:t>
      </w:r>
    </w:p>
    <w:p w:rsidR="009617F6" w:rsidRDefault="009617F6" w:rsidP="009617F6">
      <w:pPr>
        <w:jc w:val="right"/>
        <w:rPr>
          <w:rFonts w:ascii="Cambria" w:hAnsi="Cambria"/>
          <w:b/>
        </w:rPr>
      </w:pPr>
    </w:p>
    <w:p w:rsidR="009617F6" w:rsidRDefault="009617F6" w:rsidP="009617F6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Zapytanie ofertowe</w:t>
      </w:r>
    </w:p>
    <w:p w:rsidR="009617F6" w:rsidRDefault="00EC6484" w:rsidP="009617F6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</w:t>
      </w:r>
      <w:r w:rsidR="009617F6">
        <w:rPr>
          <w:rFonts w:ascii="Cambria" w:hAnsi="Cambria"/>
          <w:b/>
        </w:rPr>
        <w:t xml:space="preserve">a zamówienie o wartości szacunkowej nie przekraczającej 30 000 EURO </w:t>
      </w:r>
    </w:p>
    <w:p w:rsidR="009617F6" w:rsidRDefault="009617F6" w:rsidP="009617F6">
      <w:pPr>
        <w:pStyle w:val="Akapitzlist"/>
        <w:numPr>
          <w:ilvl w:val="0"/>
          <w:numId w:val="1"/>
        </w:num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Zamawiający:</w:t>
      </w:r>
    </w:p>
    <w:p w:rsidR="009617F6" w:rsidRDefault="00EC6484" w:rsidP="009617F6">
      <w:pPr>
        <w:pStyle w:val="Akapitzlist"/>
        <w:rPr>
          <w:rFonts w:ascii="Cambria" w:hAnsi="Cambria"/>
        </w:rPr>
      </w:pPr>
      <w:r>
        <w:rPr>
          <w:rFonts w:ascii="Cambria" w:hAnsi="Cambria"/>
        </w:rPr>
        <w:t xml:space="preserve">Gmina Solec nad Wisłą </w:t>
      </w:r>
      <w:r w:rsidR="009617F6">
        <w:rPr>
          <w:rFonts w:ascii="Cambria" w:hAnsi="Cambria"/>
        </w:rPr>
        <w:t xml:space="preserve">ul. Rynek </w:t>
      </w:r>
      <w:r>
        <w:rPr>
          <w:rFonts w:ascii="Cambria" w:hAnsi="Cambria"/>
        </w:rPr>
        <w:t>1</w:t>
      </w:r>
      <w:r w:rsidR="009617F6">
        <w:rPr>
          <w:rFonts w:ascii="Cambria" w:hAnsi="Cambria"/>
        </w:rPr>
        <w:t>, 27-3</w:t>
      </w:r>
      <w:r>
        <w:rPr>
          <w:rFonts w:ascii="Cambria" w:hAnsi="Cambria"/>
        </w:rPr>
        <w:t xml:space="preserve">20 Solec nad Wisłą </w:t>
      </w:r>
    </w:p>
    <w:p w:rsidR="009617F6" w:rsidRDefault="009617F6" w:rsidP="009617F6">
      <w:pPr>
        <w:pStyle w:val="Akapitzlist"/>
        <w:rPr>
          <w:rFonts w:ascii="Cambria" w:hAnsi="Cambria"/>
        </w:rPr>
      </w:pPr>
      <w:r>
        <w:rPr>
          <w:rFonts w:ascii="Cambria" w:hAnsi="Cambria"/>
        </w:rPr>
        <w:t xml:space="preserve">Tel. </w:t>
      </w:r>
      <w:r w:rsidR="00EC6484" w:rsidRPr="00EC6484">
        <w:rPr>
          <w:rFonts w:ascii="Cambria" w:hAnsi="Cambria"/>
        </w:rPr>
        <w:t>48/376</w:t>
      </w:r>
      <w:r w:rsidR="00EC6484">
        <w:rPr>
          <w:rFonts w:ascii="Cambria" w:hAnsi="Cambria"/>
        </w:rPr>
        <w:t xml:space="preserve"> </w:t>
      </w:r>
      <w:r w:rsidR="00EC6484" w:rsidRPr="00EC6484">
        <w:rPr>
          <w:rFonts w:ascii="Cambria" w:hAnsi="Cambria"/>
        </w:rPr>
        <w:t>12</w:t>
      </w:r>
      <w:r w:rsidR="00EC6484">
        <w:rPr>
          <w:rFonts w:ascii="Cambria" w:hAnsi="Cambria"/>
        </w:rPr>
        <w:t xml:space="preserve"> </w:t>
      </w:r>
      <w:r w:rsidR="00EC6484" w:rsidRPr="00EC6484">
        <w:rPr>
          <w:rFonts w:ascii="Cambria" w:hAnsi="Cambria"/>
        </w:rPr>
        <w:t>66</w:t>
      </w:r>
    </w:p>
    <w:p w:rsidR="009617F6" w:rsidRPr="00EC6484" w:rsidRDefault="009617F6" w:rsidP="00EC6484">
      <w:pPr>
        <w:rPr>
          <w:rFonts w:ascii="Cambria" w:hAnsi="Cambria"/>
        </w:rPr>
      </w:pPr>
      <w:r w:rsidRPr="00EC6484">
        <w:rPr>
          <w:rFonts w:ascii="Cambria" w:hAnsi="Cambria"/>
        </w:rPr>
        <w:t>Zaprasza uprawnione podmioty do złożenia oferty cenowej na:</w:t>
      </w:r>
    </w:p>
    <w:p w:rsidR="009617F6" w:rsidRDefault="009617F6" w:rsidP="002B2DF3">
      <w:pPr>
        <w:jc w:val="both"/>
        <w:rPr>
          <w:rFonts w:ascii="Cambria" w:hAnsi="Cambria"/>
        </w:rPr>
      </w:pPr>
      <w:r>
        <w:rPr>
          <w:rFonts w:ascii="Cambria" w:hAnsi="Cambria"/>
        </w:rPr>
        <w:t>Wykonanie rozgraniczenia nieruchom</w:t>
      </w:r>
      <w:r w:rsidR="00EC6484">
        <w:rPr>
          <w:rFonts w:ascii="Cambria" w:hAnsi="Cambria"/>
        </w:rPr>
        <w:t xml:space="preserve">ości położonych w miejscowości Dziurków gmina Solec nad Wisłą </w:t>
      </w:r>
      <w:r>
        <w:rPr>
          <w:rFonts w:ascii="Cambria" w:hAnsi="Cambria"/>
        </w:rPr>
        <w:t>oznaczonych w ewidencji gruntów i budynków jako działki nr</w:t>
      </w:r>
      <w:r w:rsidR="000830E9">
        <w:rPr>
          <w:rFonts w:ascii="Cambria" w:hAnsi="Cambria"/>
        </w:rPr>
        <w:t xml:space="preserve"> </w:t>
      </w:r>
      <w:r w:rsidR="00EC6484">
        <w:rPr>
          <w:rFonts w:ascii="Cambria" w:hAnsi="Cambria"/>
        </w:rPr>
        <w:t>541 i 539</w:t>
      </w:r>
      <w:r>
        <w:rPr>
          <w:rFonts w:ascii="Cambria" w:hAnsi="Cambria"/>
        </w:rPr>
        <w:t xml:space="preserve"> obręb </w:t>
      </w:r>
      <w:r w:rsidR="00EC6484">
        <w:rPr>
          <w:rFonts w:ascii="Cambria" w:hAnsi="Cambria"/>
        </w:rPr>
        <w:t>Dziurków</w:t>
      </w:r>
      <w:r>
        <w:rPr>
          <w:rFonts w:ascii="Cambria" w:hAnsi="Cambria"/>
        </w:rPr>
        <w:t>.</w:t>
      </w:r>
    </w:p>
    <w:p w:rsidR="009617F6" w:rsidRDefault="009617F6" w:rsidP="009617F6">
      <w:pPr>
        <w:pStyle w:val="Akapitzlist"/>
        <w:rPr>
          <w:rFonts w:ascii="Cambria" w:hAnsi="Cambria"/>
        </w:rPr>
      </w:pPr>
    </w:p>
    <w:p w:rsidR="009617F6" w:rsidRDefault="009617F6" w:rsidP="009617F6">
      <w:pPr>
        <w:pStyle w:val="Akapitzlist"/>
        <w:numPr>
          <w:ilvl w:val="0"/>
          <w:numId w:val="1"/>
        </w:num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Opis przedmiotu zamówienia:</w:t>
      </w:r>
    </w:p>
    <w:p w:rsidR="009617F6" w:rsidRDefault="009617F6" w:rsidP="009617F6">
      <w:pPr>
        <w:pStyle w:val="Akapitzlist"/>
        <w:ind w:left="1080"/>
        <w:rPr>
          <w:rFonts w:ascii="Cambria" w:hAnsi="Cambria"/>
        </w:rPr>
      </w:pPr>
    </w:p>
    <w:p w:rsidR="009617F6" w:rsidRDefault="009617F6" w:rsidP="00EC6484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Wykonanie rozgraniczenia nieruchomości</w:t>
      </w:r>
      <w:r>
        <w:rPr>
          <w:rFonts w:ascii="Cambria" w:hAnsi="Cambria"/>
        </w:rPr>
        <w:t xml:space="preserve"> położonych w miejscowości </w:t>
      </w:r>
      <w:r w:rsidR="00EC6484">
        <w:rPr>
          <w:rFonts w:ascii="Cambria" w:hAnsi="Cambria"/>
        </w:rPr>
        <w:t xml:space="preserve">Dziurków </w:t>
      </w:r>
      <w:r>
        <w:rPr>
          <w:rFonts w:ascii="Cambria" w:hAnsi="Cambria"/>
        </w:rPr>
        <w:t xml:space="preserve">gmina </w:t>
      </w:r>
      <w:r w:rsidR="00EC6484">
        <w:rPr>
          <w:rFonts w:ascii="Cambria" w:hAnsi="Cambria"/>
        </w:rPr>
        <w:t xml:space="preserve">Solec nad Wisłą </w:t>
      </w:r>
      <w:r>
        <w:rPr>
          <w:rFonts w:ascii="Cambria" w:hAnsi="Cambria"/>
          <w:color w:val="000000" w:themeColor="text1"/>
        </w:rPr>
        <w:t>oznaczonych w ewidencji gruntów i budynków jako działki nr</w:t>
      </w:r>
      <w:r w:rsidR="00EC6484">
        <w:rPr>
          <w:rFonts w:ascii="Cambria" w:hAnsi="Cambria"/>
          <w:color w:val="000000" w:themeColor="text1"/>
        </w:rPr>
        <w:t xml:space="preserve"> </w:t>
      </w:r>
      <w:r w:rsidR="00EC6484">
        <w:rPr>
          <w:rFonts w:ascii="Cambria" w:hAnsi="Cambria"/>
        </w:rPr>
        <w:t>541 i 539 obręb Dziurków.</w:t>
      </w:r>
      <w:r>
        <w:rPr>
          <w:rFonts w:ascii="Cambria" w:hAnsi="Cambria"/>
          <w:color w:val="000000" w:themeColor="text1"/>
        </w:rPr>
        <w:t xml:space="preserve"> Nieruchomości stanowią  własność osób fizycznych</w:t>
      </w:r>
      <w:r w:rsidR="00EC6484">
        <w:rPr>
          <w:rFonts w:ascii="Cambria" w:hAnsi="Cambria"/>
          <w:color w:val="000000" w:themeColor="text1"/>
        </w:rPr>
        <w:t>. Rozgraniczenie należy wykonać</w:t>
      </w:r>
      <w:r w:rsidR="000830E9">
        <w:rPr>
          <w:rFonts w:ascii="Cambria" w:hAnsi="Cambria"/>
          <w:color w:val="000000" w:themeColor="text1"/>
        </w:rPr>
        <w:t xml:space="preserve">     </w:t>
      </w:r>
      <w:r>
        <w:rPr>
          <w:rFonts w:ascii="Cambria" w:hAnsi="Cambria"/>
          <w:color w:val="000000" w:themeColor="text1"/>
        </w:rPr>
        <w:t xml:space="preserve">w trybie ustawy z dnia 17 maja 1989 r. Prawo geodezyjne i kartograficzne ( Dz. U. z 2015r. poz. 520 z </w:t>
      </w:r>
      <w:proofErr w:type="spellStart"/>
      <w:r>
        <w:rPr>
          <w:rFonts w:ascii="Cambria" w:hAnsi="Cambria"/>
          <w:color w:val="000000" w:themeColor="text1"/>
        </w:rPr>
        <w:t>późn</w:t>
      </w:r>
      <w:proofErr w:type="spellEnd"/>
      <w:r>
        <w:rPr>
          <w:rFonts w:ascii="Cambria" w:hAnsi="Cambria"/>
          <w:color w:val="000000" w:themeColor="text1"/>
        </w:rPr>
        <w:t>. zm.) oraz rozporządzenia z dnia 14 kwietnia 1999 r. Ministrów Spraw Wewnętrznych i Administracji oraz Rolnictwa i Gospodarki Żywieniowej w sprawie rozgraniczania nieruchomości (Dz. U. z 1999r. nr 45, poz. 453)</w:t>
      </w:r>
      <w:r w:rsidR="00EC6484">
        <w:rPr>
          <w:rFonts w:ascii="Cambria" w:hAnsi="Cambria"/>
          <w:color w:val="000000" w:themeColor="text1"/>
        </w:rPr>
        <w:t>.</w:t>
      </w:r>
      <w:r>
        <w:rPr>
          <w:rFonts w:ascii="Cambria" w:hAnsi="Cambria"/>
          <w:color w:val="000000" w:themeColor="text1"/>
        </w:rPr>
        <w:t xml:space="preserve"> </w:t>
      </w:r>
    </w:p>
    <w:p w:rsidR="009617F6" w:rsidRDefault="009617F6" w:rsidP="009617F6">
      <w:pPr>
        <w:pStyle w:val="Akapitzlist"/>
        <w:jc w:val="both"/>
        <w:rPr>
          <w:rFonts w:ascii="Cambria" w:hAnsi="Cambria"/>
        </w:rPr>
      </w:pPr>
    </w:p>
    <w:p w:rsidR="009617F6" w:rsidRDefault="009617F6" w:rsidP="009617F6">
      <w:pPr>
        <w:pStyle w:val="Akapitzlist"/>
        <w:numPr>
          <w:ilvl w:val="0"/>
          <w:numId w:val="1"/>
        </w:num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Warunki udziału w zamówieniu:</w:t>
      </w:r>
    </w:p>
    <w:p w:rsidR="009617F6" w:rsidRDefault="009617F6" w:rsidP="009617F6">
      <w:pPr>
        <w:pStyle w:val="Akapitzlist"/>
        <w:ind w:left="1080"/>
        <w:rPr>
          <w:rFonts w:ascii="Cambria" w:hAnsi="Cambria"/>
          <w:b/>
        </w:rPr>
      </w:pPr>
    </w:p>
    <w:p w:rsidR="009617F6" w:rsidRDefault="009617F6" w:rsidP="009617F6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posiadać uprawnienia zawodowe w zakresie rozgraniczeń i podziałów nieruchomości (gruntów) oraz sporządzania dokumentacji do celów prawnych.</w:t>
      </w:r>
    </w:p>
    <w:p w:rsidR="009617F6" w:rsidRDefault="009617F6" w:rsidP="009617F6">
      <w:pPr>
        <w:jc w:val="both"/>
        <w:rPr>
          <w:rFonts w:ascii="Cambria" w:hAnsi="Cambria"/>
          <w:color w:val="FF0000"/>
        </w:rPr>
      </w:pPr>
      <w:r>
        <w:rPr>
          <w:rFonts w:ascii="Cambria" w:hAnsi="Cambria"/>
          <w:color w:val="000000" w:themeColor="text1"/>
        </w:rPr>
        <w:t xml:space="preserve">Do oferty należy załączyć: kserokopie dokumentów potwierdzających </w:t>
      </w:r>
      <w:r>
        <w:rPr>
          <w:rFonts w:ascii="Cambria" w:hAnsi="Cambria"/>
        </w:rPr>
        <w:t xml:space="preserve">uprawnienia do wykonywania zawodu. </w:t>
      </w:r>
    </w:p>
    <w:p w:rsidR="009617F6" w:rsidRDefault="009617F6" w:rsidP="009617F6">
      <w:pPr>
        <w:pStyle w:val="Akapitzlist"/>
        <w:ind w:left="1080"/>
        <w:jc w:val="both"/>
        <w:rPr>
          <w:rFonts w:ascii="Cambria" w:hAnsi="Cambria"/>
        </w:rPr>
      </w:pPr>
    </w:p>
    <w:p w:rsidR="009617F6" w:rsidRDefault="009617F6" w:rsidP="009617F6">
      <w:pPr>
        <w:pStyle w:val="Akapitzlist"/>
        <w:numPr>
          <w:ilvl w:val="0"/>
          <w:numId w:val="1"/>
        </w:num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Termin realizacji zamówienia:</w:t>
      </w:r>
    </w:p>
    <w:p w:rsidR="009617F6" w:rsidRPr="0096480E" w:rsidRDefault="0096480E" w:rsidP="009617F6">
      <w:pPr>
        <w:rPr>
          <w:rFonts w:ascii="Cambria" w:hAnsi="Cambria"/>
        </w:rPr>
      </w:pPr>
      <w:r w:rsidRPr="0096480E">
        <w:rPr>
          <w:rFonts w:ascii="Cambria" w:hAnsi="Cambria"/>
        </w:rPr>
        <w:t xml:space="preserve">1. Przedmiot zamówienia zostanie wykonany w terminie od dnia zawarcia umowy do 31.01.2018r. </w:t>
      </w:r>
    </w:p>
    <w:p w:rsidR="0096480E" w:rsidRPr="0096480E" w:rsidRDefault="0096480E" w:rsidP="0096480E">
      <w:pPr>
        <w:jc w:val="both"/>
        <w:rPr>
          <w:rFonts w:ascii="Cambria" w:hAnsi="Cambria"/>
        </w:rPr>
      </w:pPr>
      <w:r w:rsidRPr="0096480E">
        <w:rPr>
          <w:rFonts w:ascii="Cambria" w:hAnsi="Cambria"/>
        </w:rPr>
        <w:t>2. Zamawiający przewiduje możliwość przedłużenia terminu wykonania przedmiotu umowy</w:t>
      </w:r>
      <w:r>
        <w:rPr>
          <w:rFonts w:ascii="Cambria" w:hAnsi="Cambria"/>
        </w:rPr>
        <w:br/>
      </w:r>
      <w:r w:rsidRPr="0096480E">
        <w:rPr>
          <w:rFonts w:ascii="Cambria" w:hAnsi="Cambria"/>
        </w:rPr>
        <w:t xml:space="preserve">w przypadku wystąpienia warunków atmosferycznych uniemożliwiających wykonanie prac </w:t>
      </w:r>
      <w:r>
        <w:rPr>
          <w:rFonts w:ascii="Cambria" w:hAnsi="Cambria"/>
        </w:rPr>
        <w:t>terenowych</w:t>
      </w:r>
      <w:r w:rsidRPr="0096480E">
        <w:rPr>
          <w:rFonts w:ascii="Cambria" w:hAnsi="Cambria"/>
        </w:rPr>
        <w:t xml:space="preserve">. </w:t>
      </w:r>
    </w:p>
    <w:p w:rsidR="009617F6" w:rsidRDefault="009617F6" w:rsidP="009617F6">
      <w:pPr>
        <w:rPr>
          <w:rFonts w:ascii="Cambria" w:hAnsi="Cambria"/>
        </w:rPr>
      </w:pPr>
    </w:p>
    <w:p w:rsidR="0096480E" w:rsidRDefault="0096480E" w:rsidP="009617F6">
      <w:pPr>
        <w:rPr>
          <w:rFonts w:ascii="Cambria" w:hAnsi="Cambria"/>
        </w:rPr>
      </w:pPr>
    </w:p>
    <w:p w:rsidR="009617F6" w:rsidRDefault="009617F6" w:rsidP="009617F6">
      <w:pPr>
        <w:pStyle w:val="Akapitzlist"/>
        <w:numPr>
          <w:ilvl w:val="0"/>
          <w:numId w:val="1"/>
        </w:num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lastRenderedPageBreak/>
        <w:t xml:space="preserve">Kryterium wyboru oferty </w:t>
      </w:r>
    </w:p>
    <w:p w:rsidR="009617F6" w:rsidRDefault="009617F6" w:rsidP="009617F6">
      <w:pPr>
        <w:rPr>
          <w:rFonts w:ascii="Cambria" w:hAnsi="Cambria"/>
        </w:rPr>
      </w:pPr>
      <w:r>
        <w:rPr>
          <w:rFonts w:ascii="Cambria" w:hAnsi="Cambria"/>
        </w:rPr>
        <w:t>Kryteria oceny ofert: cena 100%</w:t>
      </w:r>
    </w:p>
    <w:p w:rsidR="009617F6" w:rsidRDefault="009617F6" w:rsidP="009617F6">
      <w:pPr>
        <w:rPr>
          <w:rFonts w:ascii="Cambria" w:hAnsi="Cambria"/>
        </w:rPr>
      </w:pPr>
      <w:r>
        <w:rPr>
          <w:rFonts w:ascii="Cambria" w:hAnsi="Cambria"/>
        </w:rPr>
        <w:t xml:space="preserve">W kryterium „cena”  Wykonawca może otrzymać max. 100 pkt. </w:t>
      </w:r>
    </w:p>
    <w:p w:rsidR="009617F6" w:rsidRDefault="009617F6" w:rsidP="009617F6">
      <w:pPr>
        <w:rPr>
          <w:rFonts w:ascii="Cambria" w:hAnsi="Cambria"/>
        </w:rPr>
      </w:pPr>
      <w:r>
        <w:rPr>
          <w:rFonts w:ascii="Cambria" w:hAnsi="Cambria"/>
        </w:rPr>
        <w:t xml:space="preserve">Sposób dokonania oceny ofert i przydzielania im punktów:  </w:t>
      </w:r>
    </w:p>
    <w:p w:rsidR="009617F6" w:rsidRDefault="009617F6" w:rsidP="009617F6">
      <w:pPr>
        <w:rPr>
          <w:rFonts w:ascii="Cambria" w:hAnsi="Cambria"/>
        </w:rPr>
      </w:pPr>
      <w:r>
        <w:rPr>
          <w:rFonts w:ascii="Cambria" w:hAnsi="Cambria"/>
        </w:rPr>
        <w:t>Ilość punktów obliczona według poniższego wzoru zostanie przyznana poszczególnym ofertom,</w:t>
      </w:r>
    </w:p>
    <w:p w:rsidR="009617F6" w:rsidRDefault="009617F6" w:rsidP="009617F6">
      <w:pPr>
        <w:spacing w:after="0" w:line="240" w:lineRule="auto"/>
        <w:rPr>
          <w:rFonts w:ascii="Cambria" w:hAnsi="Cambria"/>
          <w:i/>
          <w:sz w:val="18"/>
        </w:rPr>
      </w:pPr>
      <w:r>
        <w:rPr>
          <w:rFonts w:ascii="Cambria" w:hAnsi="Cambria"/>
        </w:rPr>
        <w:t xml:space="preserve">             </w:t>
      </w:r>
      <w:r>
        <w:rPr>
          <w:rFonts w:ascii="Cambria" w:hAnsi="Cambria"/>
          <w:i/>
        </w:rPr>
        <w:t xml:space="preserve">C </w:t>
      </w:r>
      <w:r>
        <w:rPr>
          <w:rFonts w:ascii="Cambria" w:hAnsi="Cambria"/>
          <w:i/>
          <w:sz w:val="18"/>
        </w:rPr>
        <w:t>min</w:t>
      </w:r>
    </w:p>
    <w:p w:rsidR="009617F6" w:rsidRDefault="009617F6" w:rsidP="009617F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C =  ---------------------- ×100pkt </w:t>
      </w:r>
    </w:p>
    <w:p w:rsidR="009617F6" w:rsidRDefault="009617F6" w:rsidP="009617F6">
      <w:pPr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  </w:t>
      </w:r>
      <w:proofErr w:type="spellStart"/>
      <w:r>
        <w:rPr>
          <w:rFonts w:ascii="Cambria" w:hAnsi="Cambria"/>
          <w:i/>
        </w:rPr>
        <w:t>C</w:t>
      </w:r>
      <w:r>
        <w:rPr>
          <w:rFonts w:ascii="Cambria" w:hAnsi="Cambria"/>
          <w:i/>
          <w:sz w:val="18"/>
        </w:rPr>
        <w:t>b</w:t>
      </w:r>
      <w:proofErr w:type="spellEnd"/>
    </w:p>
    <w:p w:rsidR="009617F6" w:rsidRDefault="009617F6" w:rsidP="009617F6">
      <w:pPr>
        <w:spacing w:after="0" w:line="240" w:lineRule="auto"/>
        <w:rPr>
          <w:rFonts w:ascii="Cambria" w:hAnsi="Cambria"/>
          <w:i/>
        </w:rPr>
      </w:pPr>
    </w:p>
    <w:p w:rsidR="009617F6" w:rsidRDefault="009617F6" w:rsidP="009617F6">
      <w:pPr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>gdzie:</w:t>
      </w:r>
    </w:p>
    <w:p w:rsidR="009617F6" w:rsidRDefault="009617F6" w:rsidP="009617F6">
      <w:pPr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C – ilość punktów, </w:t>
      </w:r>
    </w:p>
    <w:p w:rsidR="009617F6" w:rsidRDefault="009617F6" w:rsidP="009617F6">
      <w:pPr>
        <w:spacing w:after="0" w:line="240" w:lineRule="auto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C</w:t>
      </w:r>
      <w:r>
        <w:rPr>
          <w:rFonts w:ascii="Cambria" w:hAnsi="Cambria"/>
          <w:i/>
          <w:sz w:val="18"/>
        </w:rPr>
        <w:t>min</w:t>
      </w:r>
      <w:proofErr w:type="spellEnd"/>
      <w:r>
        <w:rPr>
          <w:rFonts w:ascii="Cambria" w:hAnsi="Cambria"/>
          <w:i/>
        </w:rPr>
        <w:t xml:space="preserve"> – najniższa cena wynikająca ze złożonych ofert,</w:t>
      </w:r>
    </w:p>
    <w:p w:rsidR="009617F6" w:rsidRDefault="009617F6" w:rsidP="009617F6">
      <w:pPr>
        <w:spacing w:after="0" w:line="240" w:lineRule="auto"/>
        <w:rPr>
          <w:rFonts w:ascii="Cambria" w:hAnsi="Cambria"/>
          <w:i/>
          <w:sz w:val="18"/>
        </w:rPr>
      </w:pPr>
      <w:proofErr w:type="spellStart"/>
      <w:r>
        <w:rPr>
          <w:rFonts w:ascii="Cambria" w:hAnsi="Cambria"/>
          <w:i/>
        </w:rPr>
        <w:t>C</w:t>
      </w:r>
      <w:r>
        <w:rPr>
          <w:rFonts w:ascii="Cambria" w:hAnsi="Cambria"/>
          <w:i/>
          <w:sz w:val="18"/>
        </w:rPr>
        <w:t>b</w:t>
      </w:r>
      <w:proofErr w:type="spellEnd"/>
      <w:r>
        <w:rPr>
          <w:rFonts w:ascii="Cambria" w:hAnsi="Cambria"/>
          <w:i/>
          <w:sz w:val="18"/>
        </w:rPr>
        <w:t xml:space="preserve"> – </w:t>
      </w:r>
      <w:r>
        <w:rPr>
          <w:rFonts w:ascii="Cambria" w:hAnsi="Cambria"/>
          <w:i/>
        </w:rPr>
        <w:t>cena badanej oferty</w:t>
      </w:r>
      <w:r>
        <w:rPr>
          <w:rFonts w:ascii="Cambria" w:hAnsi="Cambria"/>
          <w:i/>
          <w:sz w:val="18"/>
        </w:rPr>
        <w:t>.</w:t>
      </w:r>
    </w:p>
    <w:p w:rsidR="009617F6" w:rsidRDefault="009617F6" w:rsidP="009617F6">
      <w:pPr>
        <w:spacing w:after="0" w:line="240" w:lineRule="auto"/>
        <w:rPr>
          <w:rFonts w:ascii="Cambria" w:hAnsi="Cambria"/>
          <w:i/>
        </w:rPr>
      </w:pPr>
    </w:p>
    <w:p w:rsidR="009617F6" w:rsidRDefault="009617F6" w:rsidP="009617F6">
      <w:pPr>
        <w:spacing w:after="0" w:line="240" w:lineRule="auto"/>
        <w:rPr>
          <w:rFonts w:ascii="Cambria" w:hAnsi="Cambria"/>
          <w:i/>
          <w:sz w:val="28"/>
        </w:rPr>
      </w:pPr>
      <w:r>
        <w:rPr>
          <w:rFonts w:ascii="Cambria" w:hAnsi="Cambria"/>
          <w:i/>
        </w:rPr>
        <w:t>Realizacja zamówienia zostanie powierzona Wykonawcy, który uzyska najwyższą ilość punktów.</w:t>
      </w:r>
    </w:p>
    <w:p w:rsidR="009617F6" w:rsidRDefault="009617F6" w:rsidP="009617F6">
      <w:pPr>
        <w:spacing w:after="0" w:line="240" w:lineRule="auto"/>
        <w:rPr>
          <w:rFonts w:ascii="Cambria" w:hAnsi="Cambria"/>
          <w:i/>
          <w:sz w:val="28"/>
        </w:rPr>
      </w:pPr>
    </w:p>
    <w:p w:rsidR="009617F6" w:rsidRDefault="009617F6" w:rsidP="009617F6">
      <w:pPr>
        <w:pStyle w:val="Akapitzlist"/>
        <w:numPr>
          <w:ilvl w:val="0"/>
          <w:numId w:val="1"/>
        </w:num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Sposób obliczenia ceny ofertowej</w:t>
      </w:r>
    </w:p>
    <w:p w:rsidR="009617F6" w:rsidRDefault="009617F6" w:rsidP="009617F6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1) Zamawiający w celu prawidłowego wyboru najkorzystniejszej oferty zobowiązuje Wykonawcę do wypełnienia druku formularza ofertowego. W formularzu ofertowym, należy przedstawić cenę za całość przedmiotu zamówienia.</w:t>
      </w:r>
    </w:p>
    <w:p w:rsidR="009617F6" w:rsidRDefault="009617F6" w:rsidP="009617F6">
      <w:pPr>
        <w:pStyle w:val="Tekstpodstawowywcity3"/>
        <w:spacing w:after="160" w:line="254" w:lineRule="auto"/>
        <w:ind w:left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2)  Za wykonanie przedmiotu zamówienia ustala się wynagrodzenie ryczałtowe, o którym mowa w art. 632 §1 Kodeksu Cywilnego.</w:t>
      </w:r>
    </w:p>
    <w:p w:rsidR="009617F6" w:rsidRDefault="009617F6" w:rsidP="009617F6">
      <w:pPr>
        <w:pStyle w:val="Tekstpodstawowywcity3"/>
        <w:spacing w:after="160" w:line="254" w:lineRule="auto"/>
        <w:ind w:left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3)  Wartość cenową należy podać w złotych polskich cyfrą – z dokładnością do dwóch miejsc po przecinku oraz słownie.</w:t>
      </w:r>
    </w:p>
    <w:p w:rsidR="009617F6" w:rsidRDefault="009617F6" w:rsidP="009617F6">
      <w:pPr>
        <w:pStyle w:val="Tekstpodstawowywcity3"/>
        <w:spacing w:after="160" w:line="254" w:lineRule="auto"/>
        <w:ind w:left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4) Cena powinna zawierać wszelkie koszty związane z wykonaniem przedmiotu zamówieni</w:t>
      </w:r>
      <w:r w:rsidR="00EC6484">
        <w:rPr>
          <w:rFonts w:ascii="Cambria" w:hAnsi="Cambria"/>
          <w:color w:val="000000"/>
          <w:sz w:val="22"/>
          <w:szCs w:val="22"/>
        </w:rPr>
        <w:t>a.</w:t>
      </w:r>
    </w:p>
    <w:p w:rsidR="009617F6" w:rsidRDefault="009617F6" w:rsidP="009617F6">
      <w:pPr>
        <w:pStyle w:val="Akapitzlist"/>
        <w:shd w:val="clear" w:color="auto" w:fill="FFFFFF"/>
        <w:tabs>
          <w:tab w:val="left" w:leader="underscore" w:pos="9461"/>
        </w:tabs>
        <w:ind w:left="1080"/>
        <w:jc w:val="both"/>
        <w:rPr>
          <w:b/>
          <w:color w:val="000000"/>
        </w:rPr>
      </w:pPr>
      <w:r>
        <w:rPr>
          <w:color w:val="000000"/>
        </w:rPr>
        <w:t xml:space="preserve"> </w:t>
      </w:r>
    </w:p>
    <w:p w:rsidR="009617F6" w:rsidRDefault="009617F6" w:rsidP="009617F6">
      <w:pPr>
        <w:pStyle w:val="Akapitzlist"/>
        <w:numPr>
          <w:ilvl w:val="0"/>
          <w:numId w:val="1"/>
        </w:numPr>
        <w:rPr>
          <w:rFonts w:ascii="Cambria" w:hAnsi="Cambria"/>
          <w:b/>
          <w:i/>
        </w:rPr>
      </w:pPr>
      <w:r>
        <w:rPr>
          <w:rFonts w:ascii="Cambria" w:hAnsi="Cambria"/>
          <w:b/>
          <w:i/>
          <w:color w:val="000000"/>
        </w:rPr>
        <w:t>Miejsce i termin złożenia ofert</w:t>
      </w:r>
    </w:p>
    <w:p w:rsidR="009617F6" w:rsidRDefault="009617F6" w:rsidP="009617F6">
      <w:pPr>
        <w:pStyle w:val="Default"/>
        <w:spacing w:after="160" w:line="254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Ofertę cenową należy sporządzić zgodnie ze wzorem formularza ofertowego załączonym do zapytania ofertowego – zał. Nr 1 i złożyć w kopercie gwarantującej zachowanie poufności lub przesłać za pośrednictwem poczty na adres: Urząd Gminy S</w:t>
      </w:r>
      <w:r w:rsidR="00EC6484">
        <w:rPr>
          <w:rFonts w:ascii="Cambria" w:hAnsi="Cambria"/>
          <w:sz w:val="22"/>
          <w:szCs w:val="22"/>
        </w:rPr>
        <w:t>olec nad Wisłą</w:t>
      </w:r>
      <w:r>
        <w:rPr>
          <w:rFonts w:ascii="Cambria" w:hAnsi="Cambria"/>
          <w:sz w:val="22"/>
          <w:szCs w:val="22"/>
        </w:rPr>
        <w:t xml:space="preserve">, ul. Rynek </w:t>
      </w:r>
      <w:r w:rsidR="00EC6484"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>, 27-3</w:t>
      </w:r>
      <w:r w:rsidR="00EC6484">
        <w:rPr>
          <w:rFonts w:ascii="Cambria" w:hAnsi="Cambria"/>
          <w:sz w:val="22"/>
          <w:szCs w:val="22"/>
        </w:rPr>
        <w:t>20 Solec nad Wisłą</w:t>
      </w:r>
      <w:r>
        <w:rPr>
          <w:rFonts w:ascii="Cambria" w:hAnsi="Cambria"/>
          <w:sz w:val="22"/>
          <w:szCs w:val="22"/>
        </w:rPr>
        <w:t xml:space="preserve">, pok. Nr </w:t>
      </w:r>
      <w:r w:rsidR="002B2DF3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 xml:space="preserve"> (sekretariat) lub osobiście </w:t>
      </w:r>
      <w:r>
        <w:rPr>
          <w:rFonts w:ascii="Cambria" w:hAnsi="Cambria"/>
          <w:sz w:val="22"/>
          <w:szCs w:val="22"/>
          <w:u w:val="single"/>
        </w:rPr>
        <w:t xml:space="preserve">w terminie </w:t>
      </w:r>
      <w:r w:rsidR="000830E9">
        <w:rPr>
          <w:rFonts w:ascii="Cambria" w:hAnsi="Cambria"/>
          <w:b/>
          <w:sz w:val="22"/>
          <w:szCs w:val="22"/>
          <w:u w:val="single"/>
        </w:rPr>
        <w:t xml:space="preserve">do dnia </w:t>
      </w:r>
      <w:r w:rsidR="00EC6484">
        <w:rPr>
          <w:rFonts w:ascii="Cambria" w:hAnsi="Cambria"/>
          <w:b/>
          <w:sz w:val="22"/>
          <w:szCs w:val="22"/>
          <w:u w:val="single"/>
        </w:rPr>
        <w:t>15.11.2017</w:t>
      </w:r>
      <w:r>
        <w:rPr>
          <w:rFonts w:ascii="Cambria" w:hAnsi="Cambria"/>
          <w:b/>
          <w:sz w:val="22"/>
          <w:szCs w:val="22"/>
          <w:u w:val="single"/>
        </w:rPr>
        <w:t xml:space="preserve"> r.</w:t>
      </w:r>
      <w:r>
        <w:rPr>
          <w:rFonts w:ascii="Cambria" w:hAnsi="Cambria"/>
          <w:sz w:val="22"/>
          <w:szCs w:val="22"/>
          <w:u w:val="single"/>
        </w:rPr>
        <w:t xml:space="preserve"> godz. 10:00 </w:t>
      </w:r>
      <w:r>
        <w:rPr>
          <w:rFonts w:ascii="Cambria" w:hAnsi="Cambria"/>
          <w:sz w:val="22"/>
          <w:szCs w:val="22"/>
        </w:rPr>
        <w:t xml:space="preserve">z dopiskiem </w:t>
      </w:r>
    </w:p>
    <w:p w:rsidR="009617F6" w:rsidRDefault="009617F6" w:rsidP="00EC6484">
      <w:pPr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 xml:space="preserve">      „Oferta </w:t>
      </w:r>
      <w:r>
        <w:rPr>
          <w:rFonts w:ascii="Cambria" w:hAnsi="Cambria"/>
          <w:b/>
          <w:bCs/>
          <w:i/>
          <w:color w:val="000000"/>
        </w:rPr>
        <w:t>-„</w:t>
      </w:r>
      <w:r>
        <w:rPr>
          <w:rFonts w:ascii="Cambria" w:hAnsi="Cambria"/>
          <w:b/>
          <w:i/>
        </w:rPr>
        <w:t xml:space="preserve"> Wykonanie rozgraniczenia nieruchomości położonych w miejscowości </w:t>
      </w:r>
      <w:r w:rsidR="00EC6484">
        <w:rPr>
          <w:rFonts w:ascii="Cambria" w:hAnsi="Cambria"/>
          <w:b/>
          <w:i/>
        </w:rPr>
        <w:t>Dziurków</w:t>
      </w:r>
      <w:r w:rsidR="000830E9"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  <w:i/>
        </w:rPr>
        <w:t xml:space="preserve">gmina </w:t>
      </w:r>
      <w:r w:rsidR="00EC6484">
        <w:rPr>
          <w:rFonts w:ascii="Cambria" w:hAnsi="Cambria"/>
          <w:b/>
          <w:i/>
        </w:rPr>
        <w:t xml:space="preserve">Solec nad Wisłą </w:t>
      </w:r>
      <w:r>
        <w:rPr>
          <w:rFonts w:ascii="Cambria" w:hAnsi="Cambria"/>
          <w:b/>
          <w:i/>
        </w:rPr>
        <w:t xml:space="preserve"> oznaczonych w ewidencji gruntów i budynków jako działki nr </w:t>
      </w:r>
      <w:r w:rsidR="00EC6484" w:rsidRPr="00EC6484">
        <w:rPr>
          <w:rFonts w:ascii="Cambria" w:hAnsi="Cambria"/>
          <w:b/>
          <w:i/>
        </w:rPr>
        <w:t>541 i 539</w:t>
      </w:r>
      <w:r w:rsidR="00EC6484">
        <w:rPr>
          <w:rFonts w:ascii="Cambria" w:hAnsi="Cambria"/>
        </w:rPr>
        <w:t xml:space="preserve"> </w:t>
      </w:r>
      <w:r w:rsidR="000830E9">
        <w:rPr>
          <w:rFonts w:ascii="Cambria" w:hAnsi="Cambria"/>
        </w:rPr>
        <w:t xml:space="preserve"> </w:t>
      </w:r>
      <w:r>
        <w:rPr>
          <w:rFonts w:ascii="Cambria" w:hAnsi="Cambria"/>
          <w:b/>
          <w:i/>
        </w:rPr>
        <w:t>obręb</w:t>
      </w:r>
      <w:r w:rsidR="000830E9">
        <w:rPr>
          <w:rFonts w:ascii="Cambria" w:hAnsi="Cambria"/>
          <w:b/>
          <w:i/>
        </w:rPr>
        <w:t xml:space="preserve"> </w:t>
      </w:r>
      <w:r w:rsidR="00EC6484">
        <w:rPr>
          <w:rFonts w:ascii="Cambria" w:hAnsi="Cambria"/>
          <w:b/>
          <w:i/>
        </w:rPr>
        <w:t>Dziurków</w:t>
      </w:r>
      <w:r>
        <w:rPr>
          <w:rFonts w:ascii="Cambria" w:hAnsi="Cambria"/>
          <w:b/>
          <w:bCs/>
          <w:color w:val="000000"/>
        </w:rPr>
        <w:t xml:space="preserve">” nie otwierać przed </w:t>
      </w:r>
      <w:r>
        <w:rPr>
          <w:rFonts w:ascii="Cambria" w:hAnsi="Cambria"/>
          <w:b/>
          <w:bCs/>
          <w:color w:val="000000"/>
          <w:highlight w:val="white"/>
        </w:rPr>
        <w:t>201</w:t>
      </w:r>
      <w:r w:rsidR="002B2DF3">
        <w:rPr>
          <w:rFonts w:ascii="Cambria" w:hAnsi="Cambria"/>
          <w:b/>
          <w:bCs/>
          <w:color w:val="000000"/>
          <w:highlight w:val="white"/>
        </w:rPr>
        <w:t>7</w:t>
      </w:r>
      <w:r>
        <w:rPr>
          <w:rFonts w:ascii="Cambria" w:hAnsi="Cambria"/>
          <w:b/>
          <w:bCs/>
          <w:color w:val="000000"/>
          <w:highlight w:val="white"/>
        </w:rPr>
        <w:t>-</w:t>
      </w:r>
      <w:r w:rsidR="002B2DF3">
        <w:rPr>
          <w:rFonts w:ascii="Cambria" w:hAnsi="Cambria"/>
          <w:b/>
          <w:bCs/>
          <w:color w:val="000000"/>
          <w:highlight w:val="white"/>
        </w:rPr>
        <w:t>11</w:t>
      </w:r>
      <w:r>
        <w:rPr>
          <w:rFonts w:ascii="Cambria" w:hAnsi="Cambria"/>
          <w:b/>
          <w:bCs/>
          <w:color w:val="000000"/>
          <w:highlight w:val="white"/>
        </w:rPr>
        <w:t>-</w:t>
      </w:r>
      <w:r w:rsidR="002B2DF3">
        <w:rPr>
          <w:rFonts w:ascii="Cambria" w:hAnsi="Cambria"/>
          <w:b/>
          <w:bCs/>
          <w:color w:val="000000"/>
        </w:rPr>
        <w:t>15</w:t>
      </w:r>
      <w:r>
        <w:rPr>
          <w:rFonts w:ascii="Cambria" w:hAnsi="Cambria"/>
          <w:b/>
          <w:bCs/>
          <w:color w:val="000000"/>
        </w:rPr>
        <w:t xml:space="preserve">, godz. </w:t>
      </w:r>
      <w:r>
        <w:rPr>
          <w:rFonts w:ascii="Cambria" w:hAnsi="Cambria"/>
          <w:b/>
          <w:bCs/>
          <w:color w:val="000000"/>
          <w:highlight w:val="white"/>
        </w:rPr>
        <w:t>1</w:t>
      </w:r>
      <w:r w:rsidR="002B2DF3">
        <w:rPr>
          <w:rFonts w:ascii="Cambria" w:hAnsi="Cambria"/>
          <w:b/>
          <w:bCs/>
          <w:color w:val="000000"/>
          <w:highlight w:val="white"/>
        </w:rPr>
        <w:t>0.00</w:t>
      </w:r>
      <w:r>
        <w:rPr>
          <w:rFonts w:ascii="Cambria" w:hAnsi="Cambria"/>
          <w:b/>
          <w:bCs/>
          <w:color w:val="000000"/>
        </w:rPr>
        <w:t xml:space="preserve">" </w:t>
      </w:r>
    </w:p>
    <w:p w:rsidR="009617F6" w:rsidRDefault="009617F6" w:rsidP="009617F6">
      <w:pPr>
        <w:rPr>
          <w:rFonts w:ascii="Cambria" w:hAnsi="Cambria"/>
          <w:b/>
          <w:bCs/>
          <w:color w:val="000000"/>
        </w:rPr>
      </w:pPr>
      <w:r>
        <w:rPr>
          <w:rFonts w:ascii="Cambria" w:hAnsi="Cambria"/>
          <w:color w:val="000000"/>
        </w:rPr>
        <w:t>Złożone oferty zostaną otwarte poprzez zamawiającego w dniu składania o godzinie 1</w:t>
      </w:r>
      <w:r w:rsidR="002B2DF3">
        <w:rPr>
          <w:rFonts w:ascii="Cambria" w:hAnsi="Cambria"/>
          <w:color w:val="000000"/>
        </w:rPr>
        <w:t>0</w:t>
      </w:r>
      <w:r>
        <w:rPr>
          <w:rFonts w:ascii="Cambria" w:hAnsi="Cambria"/>
          <w:color w:val="000000"/>
        </w:rPr>
        <w:t>:15.</w:t>
      </w:r>
    </w:p>
    <w:p w:rsidR="009617F6" w:rsidRDefault="009617F6" w:rsidP="009617F6">
      <w:pPr>
        <w:pStyle w:val="Tekstpodstawowywcity3"/>
        <w:tabs>
          <w:tab w:val="left" w:pos="900"/>
        </w:tabs>
        <w:spacing w:line="254" w:lineRule="auto"/>
        <w:ind w:left="0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W przypadku wysłania oferty pocztą lub kurierem </w:t>
      </w:r>
      <w:r>
        <w:rPr>
          <w:rFonts w:ascii="Cambria" w:hAnsi="Cambria"/>
          <w:b/>
          <w:bCs/>
          <w:color w:val="000000"/>
          <w:sz w:val="22"/>
          <w:szCs w:val="22"/>
          <w:u w:val="single"/>
        </w:rPr>
        <w:t>nie decyduje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data stempla pocztowego/nadania. </w:t>
      </w:r>
    </w:p>
    <w:p w:rsidR="009617F6" w:rsidRDefault="009617F6" w:rsidP="009617F6">
      <w:pPr>
        <w:pStyle w:val="Tekstpodstawowywcity3"/>
        <w:tabs>
          <w:tab w:val="left" w:pos="900"/>
        </w:tabs>
        <w:spacing w:line="254" w:lineRule="auto"/>
        <w:ind w:left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Oferty, które wpłyną po terminie nie będą rozpatrywane.</w:t>
      </w:r>
    </w:p>
    <w:p w:rsidR="009617F6" w:rsidRDefault="009617F6" w:rsidP="009617F6">
      <w:pPr>
        <w:shd w:val="clear" w:color="auto" w:fill="FFFFFF"/>
        <w:tabs>
          <w:tab w:val="num" w:pos="426"/>
          <w:tab w:val="left" w:leader="underscore" w:pos="9461"/>
        </w:tabs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W toku badania i oceny ofert Zamawiający może żądać od oferentów uzupełnień i wyjaśnień dotyczących treści złożonych ofert.</w:t>
      </w:r>
    </w:p>
    <w:p w:rsidR="009617F6" w:rsidRDefault="009617F6" w:rsidP="009617F6">
      <w:pPr>
        <w:rPr>
          <w:rFonts w:ascii="Cambria" w:hAnsi="Cambria"/>
          <w:b/>
          <w:i/>
        </w:rPr>
      </w:pPr>
    </w:p>
    <w:p w:rsidR="009617F6" w:rsidRDefault="009617F6" w:rsidP="009617F6">
      <w:pPr>
        <w:pStyle w:val="Akapitzlist"/>
        <w:numPr>
          <w:ilvl w:val="0"/>
          <w:numId w:val="1"/>
        </w:numPr>
        <w:rPr>
          <w:rFonts w:ascii="Cambria" w:hAnsi="Cambria"/>
          <w:b/>
          <w:i/>
        </w:rPr>
      </w:pPr>
      <w:r>
        <w:rPr>
          <w:rFonts w:ascii="Cambria" w:hAnsi="Cambria"/>
          <w:b/>
          <w:i/>
          <w:color w:val="000000"/>
        </w:rPr>
        <w:lastRenderedPageBreak/>
        <w:t xml:space="preserve"> Informacje o formalnościach </w:t>
      </w:r>
    </w:p>
    <w:p w:rsidR="009617F6" w:rsidRDefault="009617F6" w:rsidP="009617F6">
      <w:pPr>
        <w:pStyle w:val="Akapitzlist"/>
        <w:ind w:left="1080"/>
        <w:rPr>
          <w:rFonts w:ascii="Cambria" w:hAnsi="Cambria"/>
          <w:b/>
          <w:i/>
        </w:rPr>
      </w:pPr>
    </w:p>
    <w:p w:rsidR="009617F6" w:rsidRDefault="009617F6" w:rsidP="009617F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Dokumenty muszą być złożone w formie  kopii potwierdzonej za zgodność oryginałem.</w:t>
      </w:r>
    </w:p>
    <w:p w:rsidR="009617F6" w:rsidRDefault="009617F6" w:rsidP="009617F6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Wykonawca pozostaje związany złożoną ofertą przez </w:t>
      </w:r>
      <w:r>
        <w:rPr>
          <w:rFonts w:ascii="Cambria" w:hAnsi="Cambria"/>
          <w:color w:val="000000"/>
          <w:shd w:val="clear" w:color="auto" w:fill="FFFFFF"/>
        </w:rPr>
        <w:t xml:space="preserve">30 </w:t>
      </w:r>
      <w:r>
        <w:rPr>
          <w:rFonts w:ascii="Cambria" w:hAnsi="Cambria"/>
          <w:color w:val="000000"/>
        </w:rPr>
        <w:t>dni. Bieg terminu związania ofertą rozpoczyna się wraz z upływem terminu składania ofert.</w:t>
      </w:r>
    </w:p>
    <w:p w:rsidR="009617F6" w:rsidRDefault="009617F6" w:rsidP="009617F6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Ocena spełnienia warunków udziału w postępowaniu dokonana będzie w następujący sposób: spełnia, nie spełnia.</w:t>
      </w:r>
    </w:p>
    <w:p w:rsidR="009617F6" w:rsidRDefault="009617F6" w:rsidP="009617F6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Zamawiający zastrzega sobie prawo do unieważnienia niniejszego postępowania w całości lub części bez podania przyczyn. </w:t>
      </w:r>
    </w:p>
    <w:p w:rsidR="009617F6" w:rsidRDefault="009617F6" w:rsidP="009617F6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Niezwłocznie po wyborze najkorzystniejszej oferty, Zamawiający zawiadomi wszystkich Wykonawców, którzy ubiegali się o udzielenie zamówienia. Zamawiający dopuszcza możliwość kontaktowania się z wykonawcami w formie elektronicznej. </w:t>
      </w:r>
    </w:p>
    <w:p w:rsidR="009617F6" w:rsidRDefault="009617F6" w:rsidP="009617F6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Przesłanie zawiadomienia o wyborze oferty nie stanowi zwarcia umowy. </w:t>
      </w:r>
    </w:p>
    <w:p w:rsidR="009617F6" w:rsidRDefault="009617F6" w:rsidP="009617F6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Zamawiający zawrze pisemną umowę z wybranym Wykonawcą po przekazaniu zawiadomienia  o wyborze Wykonawcy. </w:t>
      </w:r>
    </w:p>
    <w:p w:rsidR="009617F6" w:rsidRDefault="009617F6" w:rsidP="009617F6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9617F6" w:rsidRDefault="009617F6" w:rsidP="009617F6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W niniejszym postępowaniu nie mają zastosowania przepisy Ustawy Prawo zamówień publicznych.</w:t>
      </w:r>
    </w:p>
    <w:p w:rsidR="009617F6" w:rsidRDefault="009617F6" w:rsidP="009617F6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Dodatkowe informacje dotyczące zapytania</w:t>
      </w:r>
      <w:r w:rsidR="002B2DF3">
        <w:rPr>
          <w:rFonts w:ascii="Cambria" w:hAnsi="Cambria"/>
          <w:color w:val="000000"/>
        </w:rPr>
        <w:t xml:space="preserve"> można uzyskać pod nr tel. </w:t>
      </w:r>
      <w:r w:rsidR="002B2DF3" w:rsidRPr="002B2DF3">
        <w:t>48/3761266</w:t>
      </w:r>
      <w:r w:rsidR="002B2DF3" w:rsidRPr="00B207B9">
        <w:rPr>
          <w:b/>
        </w:rPr>
        <w:t xml:space="preserve"> </w:t>
      </w:r>
      <w:r>
        <w:rPr>
          <w:rFonts w:ascii="Cambria" w:hAnsi="Cambria"/>
          <w:color w:val="000000"/>
        </w:rPr>
        <w:t>w. 2</w:t>
      </w:r>
      <w:r w:rsidR="002B2DF3">
        <w:rPr>
          <w:rFonts w:ascii="Cambria" w:hAnsi="Cambria"/>
          <w:color w:val="000000"/>
        </w:rPr>
        <w:t>5</w:t>
      </w:r>
      <w:r>
        <w:rPr>
          <w:rFonts w:ascii="Cambria" w:hAnsi="Cambria"/>
          <w:color w:val="000000"/>
        </w:rPr>
        <w:t>.</w:t>
      </w:r>
    </w:p>
    <w:p w:rsidR="009617F6" w:rsidRDefault="009617F6" w:rsidP="009617F6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Dane dotyczące niniejszego zapytania zostały zamieszczone na tablicy ogłoszeń w siedzibie zamawiającego oraz stronie </w:t>
      </w:r>
      <w:hyperlink r:id="rId5" w:history="1">
        <w:r w:rsidR="002B2DF3" w:rsidRPr="0065215A">
          <w:rPr>
            <w:rStyle w:val="Hipercze"/>
            <w:rFonts w:ascii="Cambria" w:hAnsi="Cambria"/>
          </w:rPr>
          <w:t>www.bip.solec.pl</w:t>
        </w:r>
      </w:hyperlink>
      <w:r>
        <w:rPr>
          <w:rFonts w:ascii="Cambria" w:hAnsi="Cambria"/>
          <w:color w:val="000000"/>
        </w:rPr>
        <w:t xml:space="preserve"> w zakładce</w:t>
      </w:r>
      <w:r w:rsidR="002B2DF3">
        <w:rPr>
          <w:rFonts w:ascii="Cambria" w:hAnsi="Cambria"/>
          <w:color w:val="000000"/>
        </w:rPr>
        <w:t xml:space="preserve"> zamówienia publiczne poniżej 30 000 euro.</w:t>
      </w:r>
    </w:p>
    <w:p w:rsidR="009617F6" w:rsidRDefault="009617F6" w:rsidP="009617F6">
      <w:pPr>
        <w:widowControl w:val="0"/>
        <w:shd w:val="clear" w:color="auto" w:fill="FFFFFF"/>
        <w:tabs>
          <w:tab w:val="left" w:leader="underscore" w:pos="9461"/>
        </w:tabs>
        <w:autoSpaceDE w:val="0"/>
        <w:adjustRightInd w:val="0"/>
        <w:spacing w:before="60"/>
        <w:jc w:val="both"/>
        <w:rPr>
          <w:rFonts w:ascii="Cambria" w:hAnsi="Cambria"/>
          <w:color w:val="000000"/>
        </w:rPr>
      </w:pPr>
    </w:p>
    <w:p w:rsidR="009617F6" w:rsidRDefault="009617F6" w:rsidP="009617F6">
      <w:pPr>
        <w:widowControl w:val="0"/>
        <w:shd w:val="clear" w:color="auto" w:fill="FFFFFF"/>
        <w:tabs>
          <w:tab w:val="left" w:leader="underscore" w:pos="9461"/>
        </w:tabs>
        <w:autoSpaceDE w:val="0"/>
        <w:adjustRightInd w:val="0"/>
        <w:spacing w:before="60"/>
        <w:jc w:val="both"/>
        <w:rPr>
          <w:rFonts w:ascii="Cambria" w:hAnsi="Cambria"/>
          <w:color w:val="000000"/>
        </w:rPr>
      </w:pPr>
    </w:p>
    <w:p w:rsidR="0096480E" w:rsidRDefault="009617F6" w:rsidP="0096480E">
      <w:pPr>
        <w:pStyle w:val="Tekstpodstawowywcity3"/>
        <w:tabs>
          <w:tab w:val="left" w:pos="720"/>
        </w:tabs>
        <w:jc w:val="right"/>
        <w:rPr>
          <w:rFonts w:ascii="Cambria" w:hAnsi="Cambria"/>
          <w:color w:val="000000"/>
          <w:szCs w:val="22"/>
        </w:rPr>
      </w:pPr>
      <w:r>
        <w:rPr>
          <w:rFonts w:ascii="Cambria" w:hAnsi="Cambria"/>
          <w:color w:val="000000"/>
          <w:szCs w:val="22"/>
        </w:rPr>
        <w:t xml:space="preserve">                                                          </w:t>
      </w:r>
      <w:r w:rsidR="0096480E">
        <w:rPr>
          <w:rFonts w:ascii="Cambria" w:hAnsi="Cambria"/>
          <w:color w:val="000000"/>
          <w:szCs w:val="22"/>
        </w:rPr>
        <w:tab/>
      </w:r>
      <w:r w:rsidR="005A0B19">
        <w:rPr>
          <w:rFonts w:ascii="Cambria" w:hAnsi="Cambria"/>
          <w:color w:val="000000"/>
          <w:szCs w:val="22"/>
        </w:rPr>
        <w:t xml:space="preserve">Wójt Gminy Solec nad Wisłą </w:t>
      </w:r>
    </w:p>
    <w:p w:rsidR="005A0B19" w:rsidRDefault="005A0B19" w:rsidP="0096480E">
      <w:pPr>
        <w:pStyle w:val="Tekstpodstawowywcity3"/>
        <w:tabs>
          <w:tab w:val="left" w:pos="720"/>
        </w:tabs>
        <w:jc w:val="right"/>
        <w:rPr>
          <w:rFonts w:ascii="Cambria" w:hAnsi="Cambria"/>
          <w:color w:val="000000"/>
          <w:szCs w:val="22"/>
        </w:rPr>
      </w:pPr>
      <w:r>
        <w:rPr>
          <w:rFonts w:ascii="Cambria" w:hAnsi="Cambria"/>
          <w:color w:val="000000"/>
          <w:szCs w:val="22"/>
        </w:rPr>
        <w:t>/-/ Marek Szymczyk</w:t>
      </w:r>
    </w:p>
    <w:p w:rsidR="009617F6" w:rsidRDefault="009617F6" w:rsidP="009617F6">
      <w:pPr>
        <w:pStyle w:val="Tekstpodstawowywcity3"/>
        <w:tabs>
          <w:tab w:val="left" w:pos="720"/>
        </w:tabs>
        <w:jc w:val="right"/>
        <w:rPr>
          <w:rFonts w:ascii="Cambria" w:hAnsi="Cambria"/>
          <w:color w:val="000000"/>
          <w:szCs w:val="22"/>
        </w:rPr>
      </w:pPr>
      <w:r>
        <w:rPr>
          <w:rFonts w:ascii="Cambria" w:hAnsi="Cambria"/>
          <w:color w:val="000000"/>
          <w:szCs w:val="22"/>
        </w:rPr>
        <w:tab/>
      </w:r>
      <w:r>
        <w:rPr>
          <w:rFonts w:ascii="Cambria" w:hAnsi="Cambria"/>
          <w:color w:val="000000"/>
          <w:szCs w:val="22"/>
        </w:rPr>
        <w:tab/>
      </w:r>
    </w:p>
    <w:p w:rsidR="009617F6" w:rsidRDefault="009617F6" w:rsidP="009617F6">
      <w:pPr>
        <w:pStyle w:val="Tekstpodstawowywcity3"/>
        <w:tabs>
          <w:tab w:val="left" w:pos="720"/>
        </w:tabs>
        <w:jc w:val="right"/>
        <w:rPr>
          <w:rFonts w:ascii="Cambria" w:hAnsi="Cambria"/>
          <w:color w:val="000000"/>
          <w:szCs w:val="22"/>
        </w:rPr>
      </w:pPr>
      <w:r>
        <w:rPr>
          <w:rFonts w:ascii="Cambria" w:hAnsi="Cambria"/>
          <w:color w:val="000000"/>
          <w:szCs w:val="22"/>
        </w:rPr>
        <w:t xml:space="preserve">                   </w:t>
      </w:r>
      <w:r>
        <w:rPr>
          <w:rFonts w:ascii="Cambria" w:hAnsi="Cambria"/>
          <w:color w:val="000000"/>
          <w:szCs w:val="22"/>
        </w:rPr>
        <w:tab/>
        <w:t xml:space="preserve">    </w:t>
      </w:r>
    </w:p>
    <w:p w:rsidR="009617F6" w:rsidRDefault="009617F6" w:rsidP="009617F6">
      <w:pPr>
        <w:shd w:val="clear" w:color="auto" w:fill="FFFFFF"/>
        <w:tabs>
          <w:tab w:val="left" w:leader="underscore" w:pos="9461"/>
        </w:tabs>
        <w:ind w:left="17"/>
        <w:jc w:val="both"/>
        <w:rPr>
          <w:rFonts w:ascii="Cambria" w:hAnsi="Cambria"/>
          <w:color w:val="000000"/>
        </w:rPr>
      </w:pPr>
    </w:p>
    <w:p w:rsidR="009617F6" w:rsidRDefault="009617F6" w:rsidP="009617F6">
      <w:pPr>
        <w:shd w:val="clear" w:color="auto" w:fill="FFFFFF"/>
        <w:tabs>
          <w:tab w:val="left" w:leader="underscore" w:pos="9461"/>
        </w:tabs>
        <w:ind w:left="17"/>
        <w:jc w:val="both"/>
        <w:rPr>
          <w:rFonts w:ascii="Cambria" w:hAnsi="Cambria"/>
          <w:color w:val="000000"/>
          <w:sz w:val="18"/>
          <w:szCs w:val="20"/>
        </w:rPr>
      </w:pPr>
      <w:r>
        <w:rPr>
          <w:rFonts w:ascii="Cambria" w:hAnsi="Cambria"/>
          <w:color w:val="000000"/>
          <w:sz w:val="18"/>
          <w:szCs w:val="20"/>
        </w:rPr>
        <w:t>Załączniki:</w:t>
      </w:r>
      <w:bookmarkStart w:id="0" w:name="_GoBack"/>
      <w:bookmarkEnd w:id="0"/>
    </w:p>
    <w:p w:rsidR="009617F6" w:rsidRDefault="009617F6" w:rsidP="009617F6">
      <w:pPr>
        <w:numPr>
          <w:ilvl w:val="3"/>
          <w:numId w:val="2"/>
        </w:numPr>
        <w:shd w:val="clear" w:color="auto" w:fill="FFFFFF"/>
        <w:tabs>
          <w:tab w:val="left" w:leader="underscore" w:pos="9461"/>
        </w:tabs>
        <w:autoSpaceDN w:val="0"/>
        <w:spacing w:after="0" w:line="240" w:lineRule="auto"/>
        <w:jc w:val="both"/>
        <w:rPr>
          <w:rFonts w:ascii="Cambria" w:hAnsi="Cambria"/>
          <w:color w:val="000000"/>
          <w:sz w:val="18"/>
          <w:szCs w:val="20"/>
        </w:rPr>
      </w:pPr>
      <w:r>
        <w:rPr>
          <w:rFonts w:ascii="Cambria" w:hAnsi="Cambria"/>
          <w:color w:val="000000"/>
          <w:sz w:val="18"/>
          <w:szCs w:val="20"/>
        </w:rPr>
        <w:t>Formularz  ofertowy.</w:t>
      </w:r>
    </w:p>
    <w:p w:rsidR="009617F6" w:rsidRDefault="009617F6" w:rsidP="009617F6">
      <w:pPr>
        <w:numPr>
          <w:ilvl w:val="3"/>
          <w:numId w:val="2"/>
        </w:numPr>
        <w:shd w:val="clear" w:color="auto" w:fill="FFFFFF"/>
        <w:tabs>
          <w:tab w:val="left" w:leader="underscore" w:pos="9461"/>
        </w:tabs>
        <w:autoSpaceDN w:val="0"/>
        <w:spacing w:after="0" w:line="240" w:lineRule="auto"/>
        <w:jc w:val="both"/>
        <w:rPr>
          <w:rFonts w:ascii="Cambria" w:hAnsi="Cambria"/>
          <w:color w:val="000000"/>
          <w:sz w:val="18"/>
          <w:szCs w:val="20"/>
        </w:rPr>
      </w:pPr>
      <w:r>
        <w:rPr>
          <w:rFonts w:ascii="Cambria" w:hAnsi="Cambria"/>
          <w:color w:val="000000"/>
          <w:sz w:val="18"/>
          <w:szCs w:val="20"/>
        </w:rPr>
        <w:t>Projekt umowy.</w:t>
      </w:r>
    </w:p>
    <w:p w:rsidR="009617F6" w:rsidRDefault="009617F6" w:rsidP="009617F6">
      <w:pPr>
        <w:pStyle w:val="Akapitzlist1"/>
        <w:shd w:val="clear" w:color="auto" w:fill="FFFFFF"/>
        <w:tabs>
          <w:tab w:val="left" w:leader="underscore" w:pos="9461"/>
        </w:tabs>
        <w:ind w:left="17"/>
        <w:jc w:val="both"/>
        <w:rPr>
          <w:color w:val="000000"/>
          <w:szCs w:val="20"/>
        </w:rPr>
      </w:pPr>
    </w:p>
    <w:p w:rsidR="009617F6" w:rsidRDefault="009617F6" w:rsidP="009617F6">
      <w:pPr>
        <w:shd w:val="clear" w:color="auto" w:fill="FFFFFF"/>
        <w:tabs>
          <w:tab w:val="num" w:pos="377"/>
          <w:tab w:val="left" w:leader="underscore" w:pos="9461"/>
        </w:tabs>
        <w:ind w:left="377" w:hanging="36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617F6" w:rsidRDefault="009617F6" w:rsidP="009617F6"/>
    <w:p w:rsidR="00132F5A" w:rsidRDefault="00132F5A"/>
    <w:sectPr w:rsidR="00132F5A" w:rsidSect="00875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77DF"/>
    <w:multiLevelType w:val="hybridMultilevel"/>
    <w:tmpl w:val="3AF0886C"/>
    <w:lvl w:ilvl="0" w:tplc="EE4A215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93F31"/>
    <w:multiLevelType w:val="hybridMultilevel"/>
    <w:tmpl w:val="981E1B62"/>
    <w:lvl w:ilvl="0" w:tplc="E0E664AE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3861"/>
    <w:rsid w:val="000830E9"/>
    <w:rsid w:val="00132F5A"/>
    <w:rsid w:val="001C0992"/>
    <w:rsid w:val="002B2DF3"/>
    <w:rsid w:val="00393861"/>
    <w:rsid w:val="003C374E"/>
    <w:rsid w:val="003E6003"/>
    <w:rsid w:val="00517B0E"/>
    <w:rsid w:val="005A0B19"/>
    <w:rsid w:val="00640673"/>
    <w:rsid w:val="00875CC4"/>
    <w:rsid w:val="009617F6"/>
    <w:rsid w:val="0096480E"/>
    <w:rsid w:val="00B84C6B"/>
    <w:rsid w:val="00E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8E7E7-4398-4066-A22C-3A9006CF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7F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E600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8"/>
      <w:szCs w:val="24"/>
    </w:rPr>
  </w:style>
  <w:style w:type="character" w:styleId="Hipercze">
    <w:name w:val="Hyperlink"/>
    <w:unhideWhenUsed/>
    <w:rsid w:val="009617F6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nhideWhenUsed/>
    <w:rsid w:val="009617F6"/>
    <w:pPr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1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17F6"/>
    <w:pPr>
      <w:ind w:left="720"/>
      <w:contextualSpacing/>
    </w:pPr>
  </w:style>
  <w:style w:type="paragraph" w:customStyle="1" w:styleId="Default">
    <w:name w:val="Default"/>
    <w:rsid w:val="009617F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9617F6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so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Sweruk</dc:creator>
  <cp:keywords/>
  <dc:description/>
  <cp:lastModifiedBy>Administrator</cp:lastModifiedBy>
  <cp:revision>6</cp:revision>
  <cp:lastPrinted>2017-11-03T10:47:00Z</cp:lastPrinted>
  <dcterms:created xsi:type="dcterms:W3CDTF">2017-11-02T16:45:00Z</dcterms:created>
  <dcterms:modified xsi:type="dcterms:W3CDTF">2017-11-03T11:20:00Z</dcterms:modified>
</cp:coreProperties>
</file>